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24" w:rsidRDefault="00BA5724" w:rsidP="00CE1072">
      <w:pPr>
        <w:rPr>
          <w:i/>
          <w:sz w:val="16"/>
          <w:szCs w:val="16"/>
        </w:rPr>
      </w:pPr>
      <w:bookmarkStart w:id="0" w:name="_GoBack"/>
      <w:bookmarkEnd w:id="0"/>
    </w:p>
    <w:p w:rsidR="00911DB1" w:rsidRDefault="00BA5724" w:rsidP="00AD1DB5">
      <w:pPr>
        <w:jc w:val="right"/>
        <w:rPr>
          <w:b/>
          <w:i/>
          <w:sz w:val="20"/>
          <w:szCs w:val="20"/>
        </w:rPr>
      </w:pPr>
      <w:r w:rsidRPr="002203AE">
        <w:rPr>
          <w:b/>
          <w:i/>
          <w:sz w:val="20"/>
          <w:szCs w:val="20"/>
        </w:rPr>
        <w:t xml:space="preserve">Załącznik </w:t>
      </w:r>
      <w:r w:rsidR="00911DB1">
        <w:rPr>
          <w:b/>
          <w:i/>
          <w:sz w:val="20"/>
          <w:szCs w:val="20"/>
        </w:rPr>
        <w:t>nr 1</w:t>
      </w:r>
    </w:p>
    <w:p w:rsidR="00BA5724" w:rsidRPr="00A6795D" w:rsidRDefault="00BA5724" w:rsidP="00AD1DB5">
      <w:pPr>
        <w:jc w:val="right"/>
        <w:rPr>
          <w:i/>
          <w:sz w:val="20"/>
          <w:szCs w:val="20"/>
        </w:rPr>
      </w:pPr>
      <w:r w:rsidRPr="00A6795D">
        <w:rPr>
          <w:i/>
          <w:sz w:val="20"/>
          <w:szCs w:val="20"/>
        </w:rPr>
        <w:t xml:space="preserve">do Zarządzenia nr </w:t>
      </w:r>
      <w:r w:rsidR="00012E6E">
        <w:rPr>
          <w:i/>
          <w:sz w:val="20"/>
          <w:szCs w:val="20"/>
        </w:rPr>
        <w:t>5</w:t>
      </w:r>
      <w:r w:rsidRPr="00A6795D">
        <w:rPr>
          <w:i/>
          <w:sz w:val="20"/>
          <w:szCs w:val="20"/>
        </w:rPr>
        <w:t>/2016</w:t>
      </w:r>
    </w:p>
    <w:p w:rsidR="00BA5724" w:rsidRPr="002203AE" w:rsidRDefault="00BA5724" w:rsidP="00AD1DB5">
      <w:pPr>
        <w:jc w:val="right"/>
        <w:rPr>
          <w:i/>
          <w:sz w:val="20"/>
          <w:szCs w:val="20"/>
        </w:rPr>
      </w:pPr>
      <w:r w:rsidRPr="002203AE">
        <w:rPr>
          <w:i/>
          <w:sz w:val="20"/>
          <w:szCs w:val="20"/>
        </w:rPr>
        <w:t>Dyrektora RCK w Drzewicy</w:t>
      </w:r>
    </w:p>
    <w:p w:rsidR="00BA5724" w:rsidRPr="002203AE" w:rsidRDefault="002203AE" w:rsidP="00AD1DB5">
      <w:pPr>
        <w:jc w:val="right"/>
        <w:rPr>
          <w:i/>
          <w:sz w:val="20"/>
          <w:szCs w:val="20"/>
        </w:rPr>
      </w:pPr>
      <w:r w:rsidRPr="002203AE">
        <w:rPr>
          <w:i/>
          <w:sz w:val="20"/>
          <w:szCs w:val="20"/>
        </w:rPr>
        <w:t>z</w:t>
      </w:r>
      <w:r w:rsidR="00BA5724" w:rsidRPr="002203AE">
        <w:rPr>
          <w:i/>
          <w:sz w:val="20"/>
          <w:szCs w:val="20"/>
        </w:rPr>
        <w:t xml:space="preserve"> dnia </w:t>
      </w:r>
      <w:r w:rsidR="00075D54">
        <w:rPr>
          <w:i/>
          <w:sz w:val="20"/>
          <w:szCs w:val="20"/>
        </w:rPr>
        <w:t>01</w:t>
      </w:r>
      <w:r w:rsidR="00BA5724" w:rsidRPr="002203AE">
        <w:rPr>
          <w:i/>
          <w:sz w:val="20"/>
          <w:szCs w:val="20"/>
        </w:rPr>
        <w:t xml:space="preserve"> </w:t>
      </w:r>
      <w:r w:rsidR="00075D54">
        <w:rPr>
          <w:i/>
          <w:sz w:val="20"/>
          <w:szCs w:val="20"/>
        </w:rPr>
        <w:t>kwietnia</w:t>
      </w:r>
      <w:r w:rsidR="00BA5724" w:rsidRPr="002203AE">
        <w:rPr>
          <w:i/>
          <w:sz w:val="20"/>
          <w:szCs w:val="20"/>
        </w:rPr>
        <w:t xml:space="preserve"> 2016 roku</w:t>
      </w:r>
    </w:p>
    <w:p w:rsidR="00BA5724" w:rsidRDefault="00BA5724" w:rsidP="00AD1DB5">
      <w:pPr>
        <w:jc w:val="right"/>
        <w:rPr>
          <w:i/>
          <w:sz w:val="16"/>
          <w:szCs w:val="16"/>
        </w:rPr>
      </w:pPr>
    </w:p>
    <w:p w:rsidR="00911DB1" w:rsidRDefault="00BA5724" w:rsidP="00BA5724">
      <w:pPr>
        <w:jc w:val="center"/>
        <w:rPr>
          <w:b/>
          <w:sz w:val="28"/>
          <w:szCs w:val="28"/>
        </w:rPr>
      </w:pPr>
      <w:r w:rsidRPr="002203AE">
        <w:rPr>
          <w:b/>
          <w:sz w:val="28"/>
          <w:szCs w:val="28"/>
        </w:rPr>
        <w:t xml:space="preserve">REGULAMIN </w:t>
      </w:r>
    </w:p>
    <w:p w:rsidR="00847160" w:rsidRDefault="00847160" w:rsidP="00BA5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OKREŚLENIA ZASAD </w:t>
      </w:r>
      <w:r w:rsidR="00911DB1">
        <w:rPr>
          <w:b/>
          <w:sz w:val="28"/>
          <w:szCs w:val="28"/>
        </w:rPr>
        <w:t xml:space="preserve">KORZYSTANIA </w:t>
      </w:r>
    </w:p>
    <w:p w:rsidR="00BA5724" w:rsidRPr="002203AE" w:rsidRDefault="00911DB1" w:rsidP="00BA5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SALI WIDOWISKOWEJ I KINOWEJ</w:t>
      </w:r>
    </w:p>
    <w:p w:rsidR="00BA5724" w:rsidRPr="002203AE" w:rsidRDefault="00BA5724" w:rsidP="00BA5724">
      <w:pPr>
        <w:jc w:val="center"/>
        <w:rPr>
          <w:b/>
          <w:sz w:val="28"/>
          <w:szCs w:val="28"/>
        </w:rPr>
      </w:pPr>
      <w:r w:rsidRPr="002203AE">
        <w:rPr>
          <w:b/>
          <w:sz w:val="28"/>
          <w:szCs w:val="28"/>
        </w:rPr>
        <w:t>W REGIONALNYM CENTRUM KULTURY W DRZEWICY</w:t>
      </w:r>
    </w:p>
    <w:p w:rsidR="00BA5724" w:rsidRDefault="00BA5724" w:rsidP="00BA5724">
      <w:pPr>
        <w:jc w:val="both"/>
      </w:pPr>
    </w:p>
    <w:p w:rsidR="00BA5724" w:rsidRDefault="00BA5724" w:rsidP="00BA5724">
      <w:pPr>
        <w:jc w:val="both"/>
      </w:pPr>
      <w:r>
        <w:t>Regulamin określa zasady korzystania z sali widowiskowej i kinowej w Regionalnym Centrum Kultury w Drzewicy. Jego celem jest zapewnienie sprawnej obsługi, komfortu i bezpieczeństwa widzów. Do przestrzegania niniejszego Regulaminu zobowiązany jest każdy korzystający z usług kina oraz przebywający na terenie Regionalnego Centrum Kultury w Drzewicy.</w:t>
      </w:r>
    </w:p>
    <w:p w:rsidR="00BA5724" w:rsidRDefault="00BA5724" w:rsidP="00BA5724">
      <w:pPr>
        <w:jc w:val="both"/>
      </w:pPr>
    </w:p>
    <w:p w:rsidR="00BA5724" w:rsidRDefault="002203AE" w:rsidP="002203AE">
      <w:pPr>
        <w:jc w:val="both"/>
      </w:pPr>
      <w:proofErr w:type="spellStart"/>
      <w:r>
        <w:t>I.</w:t>
      </w:r>
      <w:r w:rsidR="00BA5724">
        <w:t>Postanowienia</w:t>
      </w:r>
      <w:proofErr w:type="spellEnd"/>
      <w:r w:rsidR="00BA5724">
        <w:t xml:space="preserve"> ogólne</w:t>
      </w:r>
    </w:p>
    <w:p w:rsidR="00924D35" w:rsidRDefault="00924D35" w:rsidP="00BA5724">
      <w:pPr>
        <w:jc w:val="both"/>
      </w:pPr>
    </w:p>
    <w:p w:rsidR="00BA5724" w:rsidRDefault="00BA5724" w:rsidP="00911DB1">
      <w:pPr>
        <w:pStyle w:val="Akapitzlist"/>
        <w:numPr>
          <w:ilvl w:val="0"/>
          <w:numId w:val="3"/>
        </w:numPr>
        <w:jc w:val="both"/>
      </w:pPr>
      <w:r>
        <w:t>Wstęp do sali kinowej jest możliwy za okazaniem ważnego biletu.</w:t>
      </w:r>
    </w:p>
    <w:p w:rsidR="00BA5724" w:rsidRDefault="00BA5724" w:rsidP="00BA5724">
      <w:pPr>
        <w:pStyle w:val="Akapitzlist"/>
        <w:numPr>
          <w:ilvl w:val="0"/>
          <w:numId w:val="3"/>
        </w:numPr>
        <w:jc w:val="both"/>
      </w:pPr>
      <w:r>
        <w:t>Zakupienie biletu jest równoznaczne z wyrażeniem zgody na przestrzeganie niniejszego regulaminu.</w:t>
      </w:r>
    </w:p>
    <w:p w:rsidR="00BA5724" w:rsidRDefault="00BA5724" w:rsidP="00BA5724">
      <w:pPr>
        <w:pStyle w:val="Akapitzlist"/>
        <w:numPr>
          <w:ilvl w:val="0"/>
          <w:numId w:val="3"/>
        </w:numPr>
        <w:jc w:val="both"/>
      </w:pPr>
      <w:r>
        <w:t>Bilet ważny jest jedynie na wyznaczony na nim seans, w określonym dniu i na wyznaczoną godzinę</w:t>
      </w:r>
      <w:r w:rsidR="00911DB1">
        <w:t>.</w:t>
      </w:r>
    </w:p>
    <w:p w:rsidR="00924D35" w:rsidRDefault="00924D35" w:rsidP="00BA5724">
      <w:pPr>
        <w:pStyle w:val="Akapitzlist"/>
        <w:numPr>
          <w:ilvl w:val="0"/>
          <w:numId w:val="3"/>
        </w:numPr>
        <w:jc w:val="both"/>
      </w:pPr>
      <w:r>
        <w:t>Fotel w sali należy zajmować zgodnie ze wskazanym miejscem na bilecie.</w:t>
      </w:r>
    </w:p>
    <w:p w:rsidR="00924D35" w:rsidRDefault="00924D35" w:rsidP="00BA5724">
      <w:pPr>
        <w:pStyle w:val="Akapitzlist"/>
        <w:numPr>
          <w:ilvl w:val="0"/>
          <w:numId w:val="3"/>
        </w:numPr>
        <w:jc w:val="both"/>
      </w:pPr>
      <w:r>
        <w:t>Pracownik obsługi ma prawo nie zezwolić na wejście do sali osobie, która nie spełnia wymogu granicy wieku, od której dopuszcza się uczestniczenie w seansie filmowym.</w:t>
      </w:r>
    </w:p>
    <w:p w:rsidR="00911DB1" w:rsidRDefault="00BA5724" w:rsidP="00911DB1">
      <w:pPr>
        <w:pStyle w:val="Akapitzlist"/>
        <w:numPr>
          <w:ilvl w:val="0"/>
          <w:numId w:val="3"/>
        </w:numPr>
        <w:jc w:val="both"/>
      </w:pPr>
      <w:r>
        <w:t>Podczas seansów filmowych i imprez organizowanych przez R</w:t>
      </w:r>
      <w:r w:rsidR="00924D35">
        <w:t xml:space="preserve">egionalne </w:t>
      </w:r>
      <w:r>
        <w:t>C</w:t>
      </w:r>
      <w:r w:rsidR="00924D35">
        <w:t xml:space="preserve">entrum </w:t>
      </w:r>
      <w:r>
        <w:t>K</w:t>
      </w:r>
      <w:r w:rsidR="00924D35">
        <w:t>ultury</w:t>
      </w:r>
      <w:r>
        <w:t xml:space="preserve"> zabrania się</w:t>
      </w:r>
      <w:r w:rsidR="00924D35">
        <w:t>:</w:t>
      </w:r>
    </w:p>
    <w:p w:rsidR="00924D35" w:rsidRDefault="00924D35" w:rsidP="00911DB1">
      <w:pPr>
        <w:pStyle w:val="Akapitzlist"/>
        <w:numPr>
          <w:ilvl w:val="0"/>
          <w:numId w:val="4"/>
        </w:numPr>
        <w:jc w:val="both"/>
      </w:pPr>
      <w:r>
        <w:t>dokonywania jakiejkolwiek rejestracji obrazu i dźwięku,</w:t>
      </w:r>
      <w:r w:rsidR="00C35E95">
        <w:t xml:space="preserve"> działania takie są nielegalne i będą zgłaszane na Policję,</w:t>
      </w:r>
    </w:p>
    <w:p w:rsidR="00924D35" w:rsidRDefault="00924D35" w:rsidP="00BA5724">
      <w:pPr>
        <w:pStyle w:val="Akapitzlist"/>
        <w:numPr>
          <w:ilvl w:val="0"/>
          <w:numId w:val="4"/>
        </w:numPr>
        <w:jc w:val="both"/>
      </w:pPr>
      <w:r>
        <w:t>korzystania z telefonów komórkowych,</w:t>
      </w:r>
    </w:p>
    <w:p w:rsidR="00924D35" w:rsidRDefault="00924D35" w:rsidP="00BA5724">
      <w:pPr>
        <w:pStyle w:val="Akapitzlist"/>
        <w:numPr>
          <w:ilvl w:val="0"/>
          <w:numId w:val="4"/>
        </w:numPr>
        <w:jc w:val="both"/>
      </w:pPr>
      <w:r>
        <w:t>spożywania alkoholu</w:t>
      </w:r>
      <w:r w:rsidR="00C35E95">
        <w:t>, palenia papierosów oraz innych używek</w:t>
      </w:r>
      <w:r w:rsidR="006F1D84">
        <w:t>,</w:t>
      </w:r>
    </w:p>
    <w:p w:rsidR="00924D35" w:rsidRDefault="00924D35" w:rsidP="00BA5724">
      <w:pPr>
        <w:pStyle w:val="Akapitzlist"/>
        <w:numPr>
          <w:ilvl w:val="0"/>
          <w:numId w:val="4"/>
        </w:numPr>
        <w:jc w:val="both"/>
      </w:pPr>
      <w:r>
        <w:t>głośnego zachowania, zakłócającego oglądanie film</w:t>
      </w:r>
      <w:r w:rsidR="00C35E95">
        <w:t>ów lub uczestnictwie w imprezie,</w:t>
      </w:r>
    </w:p>
    <w:p w:rsidR="00C35E95" w:rsidRDefault="00C35E95" w:rsidP="00BA5724">
      <w:pPr>
        <w:pStyle w:val="Akapitzlist"/>
        <w:numPr>
          <w:ilvl w:val="0"/>
          <w:numId w:val="4"/>
        </w:numPr>
        <w:jc w:val="both"/>
      </w:pPr>
      <w:r>
        <w:t>wprowadzania zwierząt.</w:t>
      </w:r>
    </w:p>
    <w:p w:rsidR="00924D35" w:rsidRDefault="00C35E95" w:rsidP="00911DB1">
      <w:pPr>
        <w:pStyle w:val="Akapitzlist"/>
        <w:numPr>
          <w:ilvl w:val="0"/>
          <w:numId w:val="3"/>
        </w:numPr>
        <w:jc w:val="both"/>
      </w:pPr>
      <w:r>
        <w:t>Nie ponosimy odpowiedzialności za rzeczy pozostawione na terenie obiektu</w:t>
      </w:r>
      <w:r w:rsidR="00924D35">
        <w:t>.</w:t>
      </w:r>
    </w:p>
    <w:p w:rsidR="00924D35" w:rsidRDefault="00924D35" w:rsidP="00BA5724">
      <w:pPr>
        <w:pStyle w:val="Akapitzlist"/>
        <w:numPr>
          <w:ilvl w:val="0"/>
          <w:numId w:val="3"/>
        </w:numPr>
        <w:jc w:val="both"/>
      </w:pPr>
      <w:r>
        <w:t xml:space="preserve">Po zakończeniu projekcji prosimy o pozostawienie porządku </w:t>
      </w:r>
      <w:r w:rsidR="00C35E95">
        <w:t>oraz</w:t>
      </w:r>
      <w:r>
        <w:t xml:space="preserve"> czystości.</w:t>
      </w:r>
    </w:p>
    <w:p w:rsidR="00924D35" w:rsidRDefault="00924D35" w:rsidP="00BA5724">
      <w:pPr>
        <w:pStyle w:val="Akapitzlist"/>
        <w:numPr>
          <w:ilvl w:val="0"/>
          <w:numId w:val="3"/>
        </w:numPr>
        <w:jc w:val="both"/>
      </w:pPr>
      <w:r>
        <w:t>Wszelkie zniszczenia lub dokonane uszkodzenia będą zgłaszane na Policję.</w:t>
      </w:r>
    </w:p>
    <w:p w:rsidR="00924D35" w:rsidRPr="00C35E95" w:rsidRDefault="00924D35" w:rsidP="00BA5724">
      <w:pPr>
        <w:pStyle w:val="Akapitzlist"/>
        <w:numPr>
          <w:ilvl w:val="0"/>
          <w:numId w:val="3"/>
        </w:numPr>
        <w:jc w:val="both"/>
      </w:pPr>
      <w:r>
        <w:t xml:space="preserve">Seanse filmowe wyświetlane są dla minimum </w:t>
      </w:r>
      <w:r w:rsidRPr="00F57769">
        <w:t>10 osób.</w:t>
      </w:r>
    </w:p>
    <w:p w:rsidR="00C35E95" w:rsidRDefault="00C35E95" w:rsidP="00BA5724">
      <w:pPr>
        <w:pStyle w:val="Akapitzlist"/>
        <w:numPr>
          <w:ilvl w:val="0"/>
          <w:numId w:val="3"/>
        </w:numPr>
        <w:jc w:val="both"/>
      </w:pPr>
      <w:r w:rsidRPr="00C35E95">
        <w:t xml:space="preserve">Regionalne </w:t>
      </w:r>
      <w:r>
        <w:t>Centrum Kultury zastrzega sobie prawo do odwołania wydarzenia kulturalnego lub seansu.</w:t>
      </w:r>
    </w:p>
    <w:p w:rsidR="00C35E95" w:rsidRPr="00C35E95" w:rsidRDefault="00C35E95" w:rsidP="00BA5724">
      <w:pPr>
        <w:pStyle w:val="Akapitzlist"/>
        <w:numPr>
          <w:ilvl w:val="0"/>
          <w:numId w:val="3"/>
        </w:numPr>
        <w:jc w:val="both"/>
      </w:pPr>
      <w:r>
        <w:t xml:space="preserve">Niestosowanie się do niniejszego regulaminu, może skutkować wyproszeniem z </w:t>
      </w:r>
      <w:r w:rsidR="00A6795D">
        <w:t>s</w:t>
      </w:r>
      <w:r>
        <w:t>ali bez możliwości ubiegania się o zwrot kosztów biletu.</w:t>
      </w:r>
    </w:p>
    <w:p w:rsidR="00924D35" w:rsidRDefault="00924D35" w:rsidP="00BA5724">
      <w:pPr>
        <w:jc w:val="both"/>
        <w:rPr>
          <w:color w:val="FF0000"/>
        </w:rPr>
      </w:pPr>
    </w:p>
    <w:p w:rsidR="00924D35" w:rsidRDefault="00924D35" w:rsidP="00BA5724">
      <w:pPr>
        <w:jc w:val="both"/>
      </w:pPr>
      <w:proofErr w:type="spellStart"/>
      <w:r>
        <w:t>II.Postanowienia</w:t>
      </w:r>
      <w:proofErr w:type="spellEnd"/>
      <w:r>
        <w:t xml:space="preserve"> szczegółowe</w:t>
      </w:r>
    </w:p>
    <w:p w:rsidR="00924D35" w:rsidRDefault="00924D35" w:rsidP="00BA5724">
      <w:pPr>
        <w:jc w:val="both"/>
      </w:pPr>
    </w:p>
    <w:p w:rsidR="00924D35" w:rsidRDefault="00924D35" w:rsidP="00911DB1">
      <w:pPr>
        <w:pStyle w:val="Akapitzlist"/>
        <w:numPr>
          <w:ilvl w:val="0"/>
          <w:numId w:val="5"/>
        </w:numPr>
        <w:jc w:val="both"/>
      </w:pPr>
      <w:r>
        <w:t>Rezerwacji miejsc na seanse można dokonywać telefonicznie pod numerem telefonu</w:t>
      </w:r>
      <w:r w:rsidR="00EB7F7C">
        <w:t xml:space="preserve"> 048 3755110, osobiście w kasie kina z wyprzedzeniem do 1 godziny przed seansem lub za pośrednictwem systemu internetowego do 1 godziny przed seansem.</w:t>
      </w:r>
    </w:p>
    <w:p w:rsidR="00EB7F7C" w:rsidRDefault="00EB7F7C" w:rsidP="00BA5724">
      <w:pPr>
        <w:pStyle w:val="Akapitzlist"/>
        <w:numPr>
          <w:ilvl w:val="0"/>
          <w:numId w:val="5"/>
        </w:numPr>
        <w:jc w:val="both"/>
      </w:pPr>
      <w:r>
        <w:t>Rezerwacje na seanse filmowe można unieważnić w każdej chwili telefonicznie lub osobiście w kasie kina podając nazwisko oraz numer rezerwacji.</w:t>
      </w:r>
    </w:p>
    <w:p w:rsidR="00EB7F7C" w:rsidRDefault="00EB7F7C" w:rsidP="00BA5724">
      <w:pPr>
        <w:pStyle w:val="Akapitzlist"/>
        <w:numPr>
          <w:ilvl w:val="0"/>
          <w:numId w:val="5"/>
        </w:numPr>
        <w:jc w:val="both"/>
      </w:pPr>
      <w:r>
        <w:lastRenderedPageBreak/>
        <w:t>Kasa kina czynna jest na 1 godzinę przed pierwszym, zaplanowanym w danym dniu seansem.</w:t>
      </w:r>
    </w:p>
    <w:p w:rsidR="00EB7F7C" w:rsidRDefault="00EB7F7C" w:rsidP="00BA5724">
      <w:pPr>
        <w:pStyle w:val="Akapitzlist"/>
        <w:numPr>
          <w:ilvl w:val="0"/>
          <w:numId w:val="5"/>
        </w:numPr>
        <w:jc w:val="both"/>
      </w:pPr>
      <w:r>
        <w:t xml:space="preserve">Zarezerwowane bilety na seanse filmowe należy odebrać najpóźniej do </w:t>
      </w:r>
      <w:r w:rsidRPr="00F57769">
        <w:t>30 minut</w:t>
      </w:r>
      <w:r w:rsidRPr="006F1D84">
        <w:t xml:space="preserve"> </w:t>
      </w:r>
      <w:r>
        <w:t>przed rozpoczęciem projekcji filmu, w przeciwnym razie rezerwacja ta zostanie automatycznie anulowana przez komputerowy system rezerwowania biletów.</w:t>
      </w:r>
    </w:p>
    <w:p w:rsidR="00EB7F7C" w:rsidRDefault="00EB7F7C" w:rsidP="00BA5724">
      <w:pPr>
        <w:pStyle w:val="Akapitzlist"/>
        <w:numPr>
          <w:ilvl w:val="0"/>
          <w:numId w:val="5"/>
        </w:numPr>
        <w:jc w:val="both"/>
      </w:pPr>
      <w:r>
        <w:t>Nie ma możliwości zwrotu zakupionych biletów na film po rozpoczęciu seansu</w:t>
      </w:r>
      <w:r w:rsidR="00A779DA">
        <w:t>.</w:t>
      </w:r>
    </w:p>
    <w:p w:rsidR="00A779DA" w:rsidRDefault="00A779DA" w:rsidP="00BA5724">
      <w:pPr>
        <w:pStyle w:val="Akapitzlist"/>
        <w:numPr>
          <w:ilvl w:val="0"/>
          <w:numId w:val="5"/>
        </w:numPr>
        <w:jc w:val="both"/>
      </w:pPr>
      <w:r>
        <w:t xml:space="preserve">Zwrot za bilety na film jest możliwy tylko </w:t>
      </w:r>
      <w:r w:rsidR="00C35E95">
        <w:t xml:space="preserve">i wyłącznie </w:t>
      </w:r>
      <w:r>
        <w:t xml:space="preserve">za okazaniem </w:t>
      </w:r>
      <w:r w:rsidR="00C35E95">
        <w:t>dowodu sprzedaży (</w:t>
      </w:r>
      <w:r>
        <w:t>paragon</w:t>
      </w:r>
      <w:r w:rsidR="00C35E95">
        <w:t xml:space="preserve"> fiskalny)</w:t>
      </w:r>
      <w:r>
        <w:t xml:space="preserve"> i ważnego biletu wstępu.</w:t>
      </w:r>
    </w:p>
    <w:p w:rsidR="00A779DA" w:rsidRDefault="00A779DA" w:rsidP="00BA5724">
      <w:pPr>
        <w:pStyle w:val="Akapitzlist"/>
        <w:numPr>
          <w:ilvl w:val="0"/>
          <w:numId w:val="5"/>
        </w:numPr>
        <w:jc w:val="both"/>
      </w:pPr>
      <w:r>
        <w:t>Kasa kina jest zamykana 1</w:t>
      </w:r>
      <w:r w:rsidR="005376AC">
        <w:t>0</w:t>
      </w:r>
      <w:r>
        <w:t xml:space="preserve"> minut po rozpoczęciu ostatniego seansu, zaplanowanego w danym dniu.</w:t>
      </w:r>
    </w:p>
    <w:p w:rsidR="00075D54" w:rsidRDefault="00A779DA" w:rsidP="00BA5724">
      <w:pPr>
        <w:pStyle w:val="Akapitzlist"/>
        <w:numPr>
          <w:ilvl w:val="0"/>
          <w:numId w:val="5"/>
        </w:numPr>
        <w:jc w:val="both"/>
      </w:pPr>
      <w:r>
        <w:t xml:space="preserve">Bilety sprzedawane są zgodnie z cennikiem biletów wstępu do kina wprowadzonym Zarządzeniem nr 2/2016 Dyrektora RCK z dnia </w:t>
      </w:r>
      <w:r w:rsidR="006F1D84">
        <w:t>0</w:t>
      </w:r>
      <w:r w:rsidR="00075D54">
        <w:t>2</w:t>
      </w:r>
      <w:r>
        <w:t xml:space="preserve"> </w:t>
      </w:r>
      <w:r w:rsidR="006F1D84">
        <w:t>stycznia</w:t>
      </w:r>
      <w:r>
        <w:t xml:space="preserve"> 2016 </w:t>
      </w:r>
    </w:p>
    <w:p w:rsidR="00A779DA" w:rsidRDefault="00A779DA" w:rsidP="00075D54">
      <w:pPr>
        <w:pStyle w:val="Akapitzlist"/>
        <w:jc w:val="both"/>
      </w:pPr>
      <w:r>
        <w:t>(do pobrania …tutaj…)</w:t>
      </w:r>
    </w:p>
    <w:p w:rsidR="00A779DA" w:rsidRDefault="00A779DA" w:rsidP="00BA5724">
      <w:pPr>
        <w:pStyle w:val="Akapitzlist"/>
        <w:numPr>
          <w:ilvl w:val="0"/>
          <w:numId w:val="5"/>
        </w:numPr>
        <w:jc w:val="both"/>
      </w:pPr>
      <w:r>
        <w:t xml:space="preserve">Dzieci do </w:t>
      </w:r>
      <w:r w:rsidR="00F57769" w:rsidRPr="00F57769">
        <w:t>lat 3</w:t>
      </w:r>
      <w:r w:rsidRPr="00911DB1">
        <w:t xml:space="preserve"> </w:t>
      </w:r>
      <w:r>
        <w:t>wchodzą na seans bezpłatnie, jeśli podczas seansu przebywać będą na fotelu razem z opiekunem.</w:t>
      </w:r>
    </w:p>
    <w:p w:rsidR="00A779DA" w:rsidRDefault="00737CD9" w:rsidP="00BA5724">
      <w:pPr>
        <w:pStyle w:val="Akapitzlist"/>
        <w:numPr>
          <w:ilvl w:val="0"/>
          <w:numId w:val="5"/>
        </w:numPr>
        <w:jc w:val="both"/>
      </w:pPr>
      <w:r>
        <w:t>Bilety należy zachować do końca trwania seansu.</w:t>
      </w:r>
    </w:p>
    <w:p w:rsidR="00737CD9" w:rsidRDefault="00737CD9" w:rsidP="00BA5724">
      <w:pPr>
        <w:pStyle w:val="Akapitzlist"/>
        <w:numPr>
          <w:ilvl w:val="0"/>
          <w:numId w:val="5"/>
        </w:numPr>
        <w:jc w:val="both"/>
      </w:pPr>
      <w:r>
        <w:t>Kasjer może odmówić sprzedaży biletu wstępu w następujących przypadkach:</w:t>
      </w:r>
    </w:p>
    <w:p w:rsidR="00737CD9" w:rsidRDefault="00737CD9" w:rsidP="00911DB1">
      <w:pPr>
        <w:pStyle w:val="Akapitzlist"/>
        <w:numPr>
          <w:ilvl w:val="0"/>
          <w:numId w:val="6"/>
        </w:numPr>
        <w:jc w:val="both"/>
      </w:pPr>
      <w:r>
        <w:t>wykonanie usługi nie jest możliwe, pomimo wcześniejszej deklaracji repertuarowej poprzez brak wszystkich koniecznych elementów do jej wykonania</w:t>
      </w:r>
      <w:r w:rsidR="006F1D84">
        <w:t>,</w:t>
      </w:r>
      <w:r>
        <w:t xml:space="preserve"> spowodowanych niewł</w:t>
      </w:r>
      <w:r w:rsidR="00911DB1">
        <w:t>aściwym działaniem kontrahentów,</w:t>
      </w:r>
    </w:p>
    <w:p w:rsidR="00737CD9" w:rsidRDefault="00FA4B5E" w:rsidP="00BA5724">
      <w:pPr>
        <w:pStyle w:val="Akapitzlist"/>
        <w:numPr>
          <w:ilvl w:val="0"/>
          <w:numId w:val="6"/>
        </w:numPr>
        <w:jc w:val="both"/>
      </w:pPr>
      <w:r>
        <w:t>w przypadku, gdy widz jest w stanie nietrzeźwym, pod wpływem środków odurzających posiada przy sobie przedmioty niebezpieczne lub swoim zachowaniem zagraża bezpieczeństwu innych,</w:t>
      </w:r>
    </w:p>
    <w:p w:rsidR="00FA4B5E" w:rsidRDefault="00FA4B5E" w:rsidP="00BA5724">
      <w:pPr>
        <w:pStyle w:val="Akapitzlist"/>
        <w:numPr>
          <w:ilvl w:val="0"/>
          <w:numId w:val="6"/>
        </w:numPr>
        <w:jc w:val="both"/>
      </w:pPr>
      <w:r>
        <w:t>osobie, która nie spełnia wymogu granicy wieku, od której dopuszcza się uczestnictwo w seansie filmowym chyba, że jest w towarzystwie opiekuna prawnego,</w:t>
      </w:r>
    </w:p>
    <w:p w:rsidR="00FA4B5E" w:rsidRDefault="00FA4B5E" w:rsidP="00BA5724">
      <w:pPr>
        <w:pStyle w:val="Akapitzlist"/>
        <w:numPr>
          <w:ilvl w:val="0"/>
          <w:numId w:val="6"/>
        </w:numPr>
        <w:jc w:val="both"/>
      </w:pPr>
      <w:r>
        <w:t>sił i zdarzeń losowych niezależnych od woli Regionalnego Centrum Kultury w Drzewicy.</w:t>
      </w:r>
    </w:p>
    <w:p w:rsidR="00FA4B5E" w:rsidRDefault="00FA4B5E" w:rsidP="00911DB1">
      <w:pPr>
        <w:pStyle w:val="Akapitzlist"/>
        <w:numPr>
          <w:ilvl w:val="0"/>
          <w:numId w:val="5"/>
        </w:numPr>
        <w:jc w:val="both"/>
      </w:pPr>
      <w:r>
        <w:t>Kasjer ma prawo odmówić przyjęcia zwrotu wykupionych biletów wstępu oraz dokonania wypłaty kwoty należnej na zasadach określonych w Postanowieniach Szczegółowych za niewykorzystane bilety w następujących przypadkach:</w:t>
      </w:r>
    </w:p>
    <w:p w:rsidR="00FA4B5E" w:rsidRDefault="00FA4B5E" w:rsidP="00911DB1">
      <w:pPr>
        <w:pStyle w:val="Akapitzlist"/>
        <w:numPr>
          <w:ilvl w:val="0"/>
          <w:numId w:val="7"/>
        </w:numPr>
        <w:jc w:val="both"/>
      </w:pPr>
      <w:r>
        <w:t>widz chce zwrócić bilet po zakończeniu seansu filmowego lub imprezy z powodów nie leżących po stronie Regionalnego Centrum Kultury w Drzewicy,</w:t>
      </w:r>
    </w:p>
    <w:p w:rsidR="00911DB1" w:rsidRDefault="00FA4B5E" w:rsidP="00911DB1">
      <w:pPr>
        <w:pStyle w:val="Akapitzlist"/>
        <w:numPr>
          <w:ilvl w:val="0"/>
          <w:numId w:val="7"/>
        </w:numPr>
        <w:jc w:val="both"/>
      </w:pPr>
      <w:r>
        <w:t>widz chce zwrócić bilet po częściowym udziale w seansie filmowym lub w imprezie z przyczyn nie leżących po stron</w:t>
      </w:r>
      <w:r w:rsidR="00911DB1">
        <w:t>ie Regionalnego Centrum Kultury.</w:t>
      </w:r>
    </w:p>
    <w:p w:rsidR="000B453C" w:rsidRDefault="000B453C" w:rsidP="00911DB1">
      <w:pPr>
        <w:pStyle w:val="Akapitzlist"/>
        <w:numPr>
          <w:ilvl w:val="0"/>
          <w:numId w:val="5"/>
        </w:numPr>
        <w:jc w:val="both"/>
      </w:pPr>
      <w:r>
        <w:t>Kasjer ma prawo odmówić zwrotu za bilety, jeśli istnieją przyczyny formalne (np. brak środków w kasie, w takim przypadku zwrot dokonany będzie w momencie, kiedy kasa posiadała będzie środki pozwalające na dokonanie zwrotu).</w:t>
      </w:r>
    </w:p>
    <w:p w:rsidR="00FA4B5E" w:rsidRDefault="000B453C" w:rsidP="00BA5724">
      <w:pPr>
        <w:pStyle w:val="Akapitzlist"/>
        <w:numPr>
          <w:ilvl w:val="0"/>
          <w:numId w:val="5"/>
        </w:numPr>
        <w:jc w:val="both"/>
      </w:pPr>
      <w:r>
        <w:t xml:space="preserve">Repertuar kina dostępny jest na stronie internetowej </w:t>
      </w:r>
      <w:hyperlink r:id="rId5" w:history="1">
        <w:r w:rsidRPr="00C26197">
          <w:rPr>
            <w:rStyle w:val="Hipercze"/>
          </w:rPr>
          <w:t>www.rck.drzewica.pl</w:t>
        </w:r>
      </w:hyperlink>
      <w:r w:rsidR="005376AC">
        <w:t xml:space="preserve"> oraz w gablotach informacyjnych.</w:t>
      </w:r>
    </w:p>
    <w:p w:rsidR="000B453C" w:rsidRDefault="000B453C" w:rsidP="00BA5724">
      <w:pPr>
        <w:jc w:val="both"/>
      </w:pPr>
    </w:p>
    <w:p w:rsidR="000B453C" w:rsidRDefault="000B453C" w:rsidP="00BA5724">
      <w:pPr>
        <w:jc w:val="both"/>
      </w:pPr>
      <w:proofErr w:type="spellStart"/>
      <w:r>
        <w:t>III.Postanowienia</w:t>
      </w:r>
      <w:proofErr w:type="spellEnd"/>
      <w:r>
        <w:t xml:space="preserve"> końcowe</w:t>
      </w:r>
    </w:p>
    <w:p w:rsidR="002203AE" w:rsidRDefault="002203AE" w:rsidP="00BA5724">
      <w:pPr>
        <w:jc w:val="both"/>
      </w:pPr>
    </w:p>
    <w:p w:rsidR="002203AE" w:rsidRDefault="002203AE" w:rsidP="00911DB1">
      <w:pPr>
        <w:pStyle w:val="Akapitzlist"/>
        <w:numPr>
          <w:ilvl w:val="0"/>
          <w:numId w:val="8"/>
        </w:numPr>
        <w:jc w:val="both"/>
      </w:pPr>
      <w:r>
        <w:t>Interpretacja niniejszego Regulaminu należy wyłącznie do Regionalnego Centrum Kultury w Drzewicy.</w:t>
      </w:r>
    </w:p>
    <w:p w:rsidR="002203AE" w:rsidRDefault="002203AE" w:rsidP="00BA5724">
      <w:pPr>
        <w:pStyle w:val="Akapitzlist"/>
        <w:numPr>
          <w:ilvl w:val="0"/>
          <w:numId w:val="8"/>
        </w:numPr>
        <w:jc w:val="both"/>
      </w:pPr>
      <w:r>
        <w:t xml:space="preserve">Niniejszy Regulamin obowiązuje od </w:t>
      </w:r>
      <w:r w:rsidRPr="00F57769">
        <w:t xml:space="preserve">1 </w:t>
      </w:r>
      <w:r w:rsidR="005376AC" w:rsidRPr="00F57769">
        <w:t xml:space="preserve">kwietnia </w:t>
      </w:r>
      <w:r>
        <w:t>2016 roku.</w:t>
      </w:r>
    </w:p>
    <w:p w:rsidR="00911DB1" w:rsidRDefault="00911DB1" w:rsidP="00911DB1">
      <w:pPr>
        <w:jc w:val="both"/>
      </w:pPr>
    </w:p>
    <w:p w:rsidR="00911DB1" w:rsidRDefault="00911DB1" w:rsidP="00911DB1">
      <w:pPr>
        <w:jc w:val="both"/>
      </w:pPr>
    </w:p>
    <w:p w:rsidR="00911DB1" w:rsidRDefault="00911DB1" w:rsidP="00911DB1">
      <w:pPr>
        <w:jc w:val="both"/>
      </w:pPr>
    </w:p>
    <w:p w:rsidR="00911DB1" w:rsidRPr="00BA5724" w:rsidRDefault="00911DB1" w:rsidP="00911DB1">
      <w:pPr>
        <w:jc w:val="both"/>
      </w:pPr>
    </w:p>
    <w:sectPr w:rsidR="00911DB1" w:rsidRPr="00BA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1B9"/>
    <w:multiLevelType w:val="hybridMultilevel"/>
    <w:tmpl w:val="19B24142"/>
    <w:lvl w:ilvl="0" w:tplc="0EC03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2968"/>
    <w:multiLevelType w:val="hybridMultilevel"/>
    <w:tmpl w:val="F1864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049D"/>
    <w:multiLevelType w:val="hybridMultilevel"/>
    <w:tmpl w:val="F73A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423"/>
    <w:multiLevelType w:val="hybridMultilevel"/>
    <w:tmpl w:val="70340A30"/>
    <w:lvl w:ilvl="0" w:tplc="6C043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EC7"/>
    <w:multiLevelType w:val="hybridMultilevel"/>
    <w:tmpl w:val="FDDC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4346F"/>
    <w:multiLevelType w:val="hybridMultilevel"/>
    <w:tmpl w:val="D1148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41C24"/>
    <w:multiLevelType w:val="hybridMultilevel"/>
    <w:tmpl w:val="DC729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4273"/>
    <w:multiLevelType w:val="hybridMultilevel"/>
    <w:tmpl w:val="3BD02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C"/>
    <w:rsid w:val="00012E6E"/>
    <w:rsid w:val="0007076A"/>
    <w:rsid w:val="00075D54"/>
    <w:rsid w:val="000B453C"/>
    <w:rsid w:val="0014153E"/>
    <w:rsid w:val="00153071"/>
    <w:rsid w:val="002179CB"/>
    <w:rsid w:val="002203AE"/>
    <w:rsid w:val="00245343"/>
    <w:rsid w:val="004B2526"/>
    <w:rsid w:val="005376AC"/>
    <w:rsid w:val="006A3D34"/>
    <w:rsid w:val="006F1D84"/>
    <w:rsid w:val="0070057D"/>
    <w:rsid w:val="00737CD9"/>
    <w:rsid w:val="007C08DB"/>
    <w:rsid w:val="00847160"/>
    <w:rsid w:val="00911DB1"/>
    <w:rsid w:val="00924D35"/>
    <w:rsid w:val="00A6795D"/>
    <w:rsid w:val="00A779DA"/>
    <w:rsid w:val="00AD11ED"/>
    <w:rsid w:val="00AD1DB5"/>
    <w:rsid w:val="00BA5724"/>
    <w:rsid w:val="00C35E95"/>
    <w:rsid w:val="00CE1072"/>
    <w:rsid w:val="00D94669"/>
    <w:rsid w:val="00EB7F7C"/>
    <w:rsid w:val="00ED3E6C"/>
    <w:rsid w:val="00F57769"/>
    <w:rsid w:val="00F648DC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BCA1-6942-40FF-B644-1C35EB80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6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946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669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66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245343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BA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k.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Świderczak</dc:creator>
  <cp:keywords/>
  <dc:description/>
  <cp:lastModifiedBy>Wiktro Gruszczyński</cp:lastModifiedBy>
  <cp:revision>2</cp:revision>
  <cp:lastPrinted>2016-03-23T14:57:00Z</cp:lastPrinted>
  <dcterms:created xsi:type="dcterms:W3CDTF">2016-03-29T09:02:00Z</dcterms:created>
  <dcterms:modified xsi:type="dcterms:W3CDTF">2016-03-29T09:02:00Z</dcterms:modified>
</cp:coreProperties>
</file>